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B6" w:rsidRPr="003E35A8" w:rsidRDefault="00C129B6" w:rsidP="00C129B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3E35A8">
        <w:rPr>
          <w:rFonts w:ascii="PT Astra Serif" w:hAnsi="PT Astra Serif" w:cs="Times New Roman"/>
          <w:b/>
        </w:rPr>
        <w:t>АДМИНИСТРАЦИЯ МУНИЦИПАЛЬНОГО ОБРАЗОВАНИЯ</w:t>
      </w:r>
    </w:p>
    <w:p w:rsidR="00C129B6" w:rsidRPr="003E35A8" w:rsidRDefault="00C129B6" w:rsidP="00C129B6">
      <w:pPr>
        <w:pStyle w:val="Standard"/>
        <w:tabs>
          <w:tab w:val="left" w:pos="5175"/>
        </w:tabs>
        <w:jc w:val="center"/>
        <w:rPr>
          <w:rFonts w:ascii="PT Astra Serif" w:hAnsi="PT Astra Serif" w:cs="Times New Roman"/>
          <w:b/>
        </w:rPr>
      </w:pPr>
      <w:r w:rsidRPr="003E35A8">
        <w:rPr>
          <w:rFonts w:ascii="PT Astra Serif" w:hAnsi="PT Astra Serif" w:cs="Times New Roman"/>
          <w:b/>
        </w:rPr>
        <w:t>«МЕЛЕКЕССКИЙ РАЙОН» УЛЬЯНОВСКОЙ ОБЛАСТИ</w:t>
      </w: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b/>
        </w:rPr>
      </w:pP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b/>
        </w:rPr>
      </w:pP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b/>
          <w:sz w:val="32"/>
          <w:szCs w:val="32"/>
        </w:rPr>
      </w:pPr>
      <w:proofErr w:type="gramStart"/>
      <w:r w:rsidRPr="003E35A8">
        <w:rPr>
          <w:rFonts w:ascii="PT Astra Serif" w:hAnsi="PT Astra Serif" w:cs="Times New Roman"/>
          <w:b/>
          <w:sz w:val="32"/>
          <w:szCs w:val="32"/>
        </w:rPr>
        <w:t>П</w:t>
      </w:r>
      <w:proofErr w:type="gramEnd"/>
      <w:r w:rsidRPr="003E35A8">
        <w:rPr>
          <w:rFonts w:ascii="PT Astra Serif" w:hAnsi="PT Astra Serif" w:cs="Times New Roman"/>
          <w:b/>
          <w:sz w:val="32"/>
          <w:szCs w:val="32"/>
        </w:rPr>
        <w:t xml:space="preserve"> О С Т А Н О В Л Е Н И Е</w:t>
      </w:r>
    </w:p>
    <w:p w:rsidR="00C129B6" w:rsidRPr="003E35A8" w:rsidRDefault="00C129B6" w:rsidP="00C129B6">
      <w:pPr>
        <w:pStyle w:val="Standard"/>
        <w:rPr>
          <w:rFonts w:ascii="PT Astra Serif" w:hAnsi="PT Astra Serif" w:cs="Times New Roman"/>
        </w:rPr>
      </w:pPr>
    </w:p>
    <w:p w:rsidR="00C129B6" w:rsidRPr="003E35A8" w:rsidRDefault="00C129B6" w:rsidP="00C129B6">
      <w:pPr>
        <w:pStyle w:val="Standard"/>
        <w:rPr>
          <w:rFonts w:ascii="PT Astra Serif" w:hAnsi="PT Astra Serif" w:cs="Times New Roman"/>
        </w:rPr>
      </w:pPr>
    </w:p>
    <w:p w:rsidR="00C129B6" w:rsidRPr="001E4135" w:rsidRDefault="00F80FD4" w:rsidP="00C129B6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10.05.2023</w:t>
      </w:r>
      <w:bookmarkStart w:id="0" w:name="_GoBack"/>
      <w:bookmarkEnd w:id="0"/>
      <w:r w:rsidR="00C129B6">
        <w:rPr>
          <w:rFonts w:ascii="PT Astra Serif" w:hAnsi="PT Astra Serif" w:cs="Times New Roman"/>
        </w:rPr>
        <w:t xml:space="preserve">               </w:t>
      </w:r>
      <w:r w:rsidR="00C129B6" w:rsidRPr="003E35A8">
        <w:rPr>
          <w:rFonts w:ascii="PT Astra Serif" w:hAnsi="PT Astra Serif" w:cs="Times New Roman"/>
        </w:rPr>
        <w:t xml:space="preserve">      </w:t>
      </w:r>
      <w:r w:rsidR="00C129B6" w:rsidRPr="003E35A8">
        <w:rPr>
          <w:rFonts w:ascii="PT Astra Serif" w:hAnsi="PT Astra Serif" w:cs="Times New Roman"/>
        </w:rPr>
        <w:tab/>
      </w:r>
      <w:r w:rsidR="00C129B6" w:rsidRPr="003E35A8">
        <w:rPr>
          <w:rFonts w:ascii="PT Astra Serif" w:hAnsi="PT Astra Serif" w:cs="Times New Roman"/>
        </w:rPr>
        <w:tab/>
      </w:r>
      <w:r w:rsidR="00C129B6" w:rsidRPr="003E35A8">
        <w:rPr>
          <w:rFonts w:ascii="PT Astra Serif" w:hAnsi="PT Astra Serif" w:cs="Times New Roman"/>
        </w:rPr>
        <w:tab/>
        <w:t xml:space="preserve">             </w:t>
      </w:r>
      <w:r w:rsidR="00C129B6">
        <w:rPr>
          <w:rFonts w:ascii="PT Astra Serif" w:hAnsi="PT Astra Serif" w:cs="Times New Roman"/>
        </w:rPr>
        <w:t xml:space="preserve">                        </w:t>
      </w:r>
      <w:r w:rsidR="00FF5685">
        <w:rPr>
          <w:rFonts w:ascii="PT Astra Serif" w:hAnsi="PT Astra Serif" w:cs="Times New Roman"/>
        </w:rPr>
        <w:t xml:space="preserve">                     </w:t>
      </w:r>
      <w:r w:rsidR="00C129B6" w:rsidRPr="001E4135">
        <w:rPr>
          <w:rFonts w:ascii="PT Astra Serif" w:hAnsi="PT Astra Serif" w:cs="Times New Roman"/>
          <w:sz w:val="24"/>
          <w:szCs w:val="24"/>
        </w:rPr>
        <w:t>№</w:t>
      </w:r>
      <w:r>
        <w:rPr>
          <w:rFonts w:ascii="PT Astra Serif" w:hAnsi="PT Astra Serif" w:cs="Times New Roman"/>
          <w:sz w:val="24"/>
          <w:szCs w:val="24"/>
        </w:rPr>
        <w:t>743</w:t>
      </w:r>
    </w:p>
    <w:p w:rsidR="00C129B6" w:rsidRPr="00C503A6" w:rsidRDefault="00C129B6" w:rsidP="00C503A6">
      <w:pPr>
        <w:pStyle w:val="Standard"/>
        <w:spacing w:after="200"/>
        <w:rPr>
          <w:rFonts w:ascii="PT Astra Serif" w:hAnsi="PT Astra Serif" w:cs="Times New Roman"/>
          <w:sz w:val="24"/>
          <w:szCs w:val="24"/>
        </w:rPr>
      </w:pPr>
      <w:r w:rsidRPr="001E4135"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PT Astra Serif" w:hAnsi="PT Astra Serif" w:cs="Times New Roman"/>
          <w:sz w:val="24"/>
          <w:szCs w:val="24"/>
        </w:rPr>
        <w:t xml:space="preserve">                  </w:t>
      </w:r>
      <w:r w:rsidRPr="001E4135">
        <w:rPr>
          <w:rFonts w:ascii="PT Astra Serif" w:hAnsi="PT Astra Serif" w:cs="Times New Roman"/>
          <w:sz w:val="24"/>
          <w:szCs w:val="24"/>
        </w:rPr>
        <w:t>Экз.___</w:t>
      </w:r>
      <w:r w:rsidR="00B00AA2">
        <w:rPr>
          <w:rFonts w:ascii="PT Astra Serif" w:hAnsi="PT Astra Serif" w:cs="Times New Roman"/>
          <w:sz w:val="24"/>
          <w:szCs w:val="24"/>
        </w:rPr>
        <w:t>__</w:t>
      </w:r>
    </w:p>
    <w:p w:rsidR="00C129B6" w:rsidRPr="003E35A8" w:rsidRDefault="00C129B6" w:rsidP="00C129B6">
      <w:pPr>
        <w:pStyle w:val="Standard"/>
        <w:jc w:val="center"/>
        <w:rPr>
          <w:rFonts w:ascii="PT Astra Serif" w:hAnsi="PT Astra Serif" w:cs="Times New Roman"/>
          <w:sz w:val="20"/>
          <w:szCs w:val="20"/>
        </w:rPr>
      </w:pPr>
      <w:r w:rsidRPr="003E35A8">
        <w:rPr>
          <w:rFonts w:ascii="PT Astra Serif" w:hAnsi="PT Astra Serif" w:cs="Times New Roman"/>
          <w:sz w:val="20"/>
          <w:szCs w:val="20"/>
        </w:rPr>
        <w:t>г. Димитровград</w:t>
      </w:r>
    </w:p>
    <w:p w:rsidR="00C129B6" w:rsidRPr="003E35A8" w:rsidRDefault="00C129B6" w:rsidP="00C503A6">
      <w:pPr>
        <w:pStyle w:val="Standard"/>
        <w:rPr>
          <w:rFonts w:ascii="PT Astra Serif" w:hAnsi="PT Astra Serif" w:cs="Times New Roman"/>
        </w:rPr>
      </w:pPr>
    </w:p>
    <w:p w:rsidR="00C129B6" w:rsidRPr="003E35A8" w:rsidRDefault="00C129B6" w:rsidP="00C129B6">
      <w:pPr>
        <w:spacing w:after="0" w:line="240" w:lineRule="auto"/>
        <w:jc w:val="center"/>
        <w:rPr>
          <w:rFonts w:ascii="PT Astra Serif" w:hAnsi="PT Astra Serif"/>
          <w:b/>
          <w:sz w:val="28"/>
        </w:rPr>
      </w:pPr>
      <w:r w:rsidRPr="003E35A8">
        <w:rPr>
          <w:rFonts w:ascii="PT Astra Serif" w:hAnsi="PT Astra Serif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«Мелекесский район» Ульяновской области от 26.04.2019 №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3E35A8">
        <w:rPr>
          <w:rFonts w:ascii="PT Astra Serif" w:hAnsi="PT Astra Serif"/>
          <w:b/>
          <w:bCs/>
          <w:color w:val="000000"/>
          <w:sz w:val="28"/>
          <w:szCs w:val="28"/>
        </w:rPr>
        <w:t>468 «</w:t>
      </w:r>
      <w:r w:rsidRPr="003E35A8">
        <w:rPr>
          <w:rFonts w:ascii="PT Astra Serif" w:hAnsi="PT Astra Serif"/>
          <w:b/>
          <w:sz w:val="28"/>
        </w:rPr>
        <w:t xml:space="preserve">Об утверждении административного регламента предоставления муниципальной услуги «Выдача разрешения на право организации </w:t>
      </w:r>
    </w:p>
    <w:p w:rsidR="00C129B6" w:rsidRPr="003E35A8" w:rsidRDefault="00C129B6" w:rsidP="00C129B6">
      <w:pPr>
        <w:widowControl w:val="0"/>
        <w:autoSpaceDE w:val="0"/>
        <w:spacing w:after="0" w:line="240" w:lineRule="auto"/>
        <w:ind w:firstLine="567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3E35A8">
        <w:rPr>
          <w:rFonts w:ascii="PT Astra Serif" w:hAnsi="PT Astra Serif"/>
          <w:b/>
          <w:sz w:val="28"/>
        </w:rPr>
        <w:t>розничного рынка»</w:t>
      </w:r>
    </w:p>
    <w:p w:rsidR="00C129B6" w:rsidRPr="003E35A8" w:rsidRDefault="00C129B6" w:rsidP="00C129B6">
      <w:pPr>
        <w:widowControl w:val="0"/>
        <w:autoSpaceDE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C129B6" w:rsidRPr="003E35A8" w:rsidRDefault="00C129B6" w:rsidP="00C140CA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E35A8">
        <w:rPr>
          <w:rFonts w:ascii="PT Astra Serif" w:hAnsi="PT Astra Serif"/>
          <w:sz w:val="28"/>
          <w:szCs w:val="28"/>
        </w:rPr>
        <w:t xml:space="preserve">В </w:t>
      </w:r>
      <w:r w:rsidR="00C140CA">
        <w:rPr>
          <w:rFonts w:ascii="PT Astra Serif" w:hAnsi="PT Astra Serif"/>
          <w:sz w:val="28"/>
          <w:szCs w:val="28"/>
        </w:rPr>
        <w:t xml:space="preserve">соответствии с </w:t>
      </w:r>
      <w:r w:rsidR="00C140CA" w:rsidRPr="00C140CA">
        <w:rPr>
          <w:rFonts w:ascii="PT Astra Serif" w:hAnsi="PT Astra Serif"/>
          <w:sz w:val="28"/>
          <w:szCs w:val="28"/>
        </w:rPr>
        <w:t>Закон</w:t>
      </w:r>
      <w:r w:rsidR="00C140CA">
        <w:rPr>
          <w:rFonts w:ascii="PT Astra Serif" w:hAnsi="PT Astra Serif"/>
          <w:sz w:val="28"/>
          <w:szCs w:val="28"/>
        </w:rPr>
        <w:t>ом</w:t>
      </w:r>
      <w:r w:rsidR="00C140CA" w:rsidRPr="00C140CA">
        <w:rPr>
          <w:rFonts w:ascii="PT Astra Serif" w:hAnsi="PT Astra Serif"/>
          <w:sz w:val="28"/>
          <w:szCs w:val="28"/>
        </w:rPr>
        <w:t xml:space="preserve"> Ульяновской области от 04.04.2007 </w:t>
      </w:r>
      <w:r w:rsidR="00C140CA">
        <w:rPr>
          <w:rFonts w:ascii="PT Astra Serif" w:hAnsi="PT Astra Serif"/>
          <w:sz w:val="28"/>
          <w:szCs w:val="28"/>
        </w:rPr>
        <w:t>№ 40-ЗО «</w:t>
      </w:r>
      <w:r w:rsidR="00C140CA" w:rsidRPr="00C140CA">
        <w:rPr>
          <w:rFonts w:ascii="PT Astra Serif" w:hAnsi="PT Astra Serif"/>
          <w:sz w:val="28"/>
          <w:szCs w:val="28"/>
        </w:rPr>
        <w:t>О некоторых вопросах организации розничн</w:t>
      </w:r>
      <w:r w:rsidR="00C140CA">
        <w:rPr>
          <w:rFonts w:ascii="PT Astra Serif" w:hAnsi="PT Astra Serif"/>
          <w:sz w:val="28"/>
          <w:szCs w:val="28"/>
        </w:rPr>
        <w:t xml:space="preserve">ых рынков в Ульяновской области», в </w:t>
      </w:r>
      <w:r>
        <w:rPr>
          <w:rFonts w:ascii="PT Astra Serif" w:hAnsi="PT Astra Serif"/>
          <w:sz w:val="28"/>
          <w:szCs w:val="28"/>
        </w:rPr>
        <w:t>целях</w:t>
      </w:r>
      <w:r w:rsidRPr="003E35A8">
        <w:rPr>
          <w:rFonts w:ascii="PT Astra Serif" w:hAnsi="PT Astra Serif"/>
          <w:sz w:val="28"/>
          <w:szCs w:val="28"/>
        </w:rPr>
        <w:t xml:space="preserve"> приведени</w:t>
      </w:r>
      <w:r>
        <w:rPr>
          <w:rFonts w:ascii="PT Astra Serif" w:hAnsi="PT Astra Serif"/>
          <w:sz w:val="28"/>
          <w:szCs w:val="28"/>
        </w:rPr>
        <w:t>я</w:t>
      </w:r>
      <w:r w:rsidRPr="003E35A8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с законодательством</w:t>
      </w:r>
      <w:r>
        <w:rPr>
          <w:rFonts w:ascii="PT Astra Serif" w:hAnsi="PT Astra Serif"/>
          <w:sz w:val="28"/>
          <w:szCs w:val="28"/>
        </w:rPr>
        <w:t xml:space="preserve">, </w:t>
      </w:r>
      <w:r w:rsidRPr="003E35A8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«Мелекесский район» Ульяновской области </w:t>
      </w:r>
      <w:proofErr w:type="gramStart"/>
      <w:r w:rsidRPr="003E35A8">
        <w:rPr>
          <w:rFonts w:ascii="PT Astra Serif" w:hAnsi="PT Astra Serif"/>
          <w:sz w:val="28"/>
          <w:szCs w:val="28"/>
        </w:rPr>
        <w:t>п</w:t>
      </w:r>
      <w:proofErr w:type="gramEnd"/>
      <w:r w:rsidRPr="003E35A8">
        <w:rPr>
          <w:rFonts w:ascii="PT Astra Serif" w:hAnsi="PT Astra Serif"/>
          <w:sz w:val="28"/>
          <w:szCs w:val="28"/>
        </w:rPr>
        <w:t> о с т а н о в л я е т:</w:t>
      </w:r>
    </w:p>
    <w:p w:rsidR="00C129B6" w:rsidRDefault="00C129B6" w:rsidP="00C129B6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3E35A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 xml:space="preserve"> </w:t>
      </w:r>
      <w:r w:rsidRPr="003E35A8">
        <w:rPr>
          <w:rFonts w:ascii="PT Astra Serif" w:hAnsi="PT Astra Serif"/>
          <w:sz w:val="28"/>
          <w:szCs w:val="28"/>
        </w:rPr>
        <w:t>Внести в постановление администрации муниципального образования «Мелекесский район» Ульяновской области от 26.04.2019 №</w:t>
      </w:r>
      <w:r>
        <w:rPr>
          <w:rFonts w:ascii="PT Astra Serif" w:hAnsi="PT Astra Serif"/>
          <w:sz w:val="28"/>
          <w:szCs w:val="28"/>
        </w:rPr>
        <w:t xml:space="preserve"> </w:t>
      </w:r>
      <w:r w:rsidRPr="003E35A8">
        <w:rPr>
          <w:rFonts w:ascii="PT Astra Serif" w:hAnsi="PT Astra Serif"/>
          <w:sz w:val="28"/>
          <w:szCs w:val="28"/>
        </w:rPr>
        <w:t>468 «</w:t>
      </w:r>
      <w:r w:rsidRPr="003E35A8">
        <w:rPr>
          <w:rFonts w:ascii="PT Astra Serif" w:hAnsi="PT Astra Serif"/>
          <w:bCs/>
          <w:color w:val="26282F"/>
          <w:sz w:val="28"/>
          <w:szCs w:val="28"/>
        </w:rPr>
        <w:t>Об утверждении а</w:t>
      </w:r>
      <w:r w:rsidRPr="003E35A8">
        <w:rPr>
          <w:rFonts w:ascii="PT Astra Serif" w:hAnsi="PT Astra Serif"/>
          <w:bCs/>
          <w:sz w:val="28"/>
          <w:szCs w:val="28"/>
        </w:rPr>
        <w:t xml:space="preserve">дминистративного регламента </w:t>
      </w:r>
      <w:r w:rsidRPr="003E35A8">
        <w:rPr>
          <w:rFonts w:ascii="PT Astra Serif" w:hAnsi="PT Astra Serif"/>
          <w:sz w:val="28"/>
          <w:szCs w:val="28"/>
        </w:rPr>
        <w:t>предоставления муниципальной услуги «</w:t>
      </w:r>
      <w:r w:rsidRPr="003E35A8">
        <w:rPr>
          <w:rFonts w:ascii="PT Astra Serif" w:hAnsi="PT Astra Serif"/>
          <w:bCs/>
          <w:color w:val="26282F"/>
          <w:sz w:val="28"/>
          <w:szCs w:val="28"/>
        </w:rPr>
        <w:t>Об утверждении а</w:t>
      </w:r>
      <w:r w:rsidRPr="003E35A8">
        <w:rPr>
          <w:rFonts w:ascii="PT Astra Serif" w:hAnsi="PT Astra Serif"/>
          <w:bCs/>
          <w:sz w:val="28"/>
          <w:szCs w:val="28"/>
        </w:rPr>
        <w:t xml:space="preserve">дминистративного регламента </w:t>
      </w:r>
      <w:r w:rsidRPr="003E35A8">
        <w:rPr>
          <w:rFonts w:ascii="PT Astra Serif" w:hAnsi="PT Astra Serif"/>
          <w:sz w:val="28"/>
          <w:szCs w:val="28"/>
        </w:rPr>
        <w:t xml:space="preserve">предоставления муниципальной услуги «Выдача разрешения на право организации розничного рынка» </w:t>
      </w:r>
      <w:r w:rsidR="00B00AA2">
        <w:rPr>
          <w:rFonts w:ascii="PT Astra Serif" w:hAnsi="PT Astra Serif"/>
          <w:sz w:val="28"/>
          <w:szCs w:val="28"/>
        </w:rPr>
        <w:t xml:space="preserve">(с изменениями от 13.04.2022 № 651) </w:t>
      </w:r>
      <w:r w:rsidRPr="003E35A8">
        <w:rPr>
          <w:rFonts w:ascii="PT Astra Serif" w:hAnsi="PT Astra Serif"/>
          <w:sz w:val="28"/>
          <w:szCs w:val="28"/>
        </w:rPr>
        <w:t>следующие изменения:</w:t>
      </w:r>
    </w:p>
    <w:p w:rsidR="00834A59" w:rsidRDefault="00CD158A" w:rsidP="00834A59">
      <w:pPr>
        <w:widowControl w:val="0"/>
        <w:autoSpaceDE w:val="0"/>
        <w:adjustRightInd w:val="0"/>
        <w:spacing w:after="0" w:line="24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834A59">
        <w:rPr>
          <w:rFonts w:ascii="PT Astra Serif" w:hAnsi="PT Astra Serif"/>
          <w:sz w:val="28"/>
          <w:szCs w:val="28"/>
        </w:rPr>
        <w:t>Абзац 3 подпункта 1.3.1. пункта 1.3. раздела 1 изложить в новой редакции следующего содержания:</w:t>
      </w:r>
    </w:p>
    <w:p w:rsidR="00834A59" w:rsidRPr="00C503A6" w:rsidRDefault="00834A59" w:rsidP="00834A59">
      <w:pPr>
        <w:tabs>
          <w:tab w:val="left" w:pos="5175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kern w:val="2"/>
          <w:sz w:val="28"/>
          <w:szCs w:val="28"/>
          <w:lang w:eastAsia="hi-IN" w:bidi="hi-IN"/>
        </w:rPr>
      </w:pPr>
      <w:r>
        <w:rPr>
          <w:rFonts w:ascii="PT Astra Serif" w:hAnsi="PT Astra Serif"/>
          <w:sz w:val="28"/>
          <w:szCs w:val="28"/>
        </w:rPr>
        <w:t>«</w:t>
      </w:r>
      <w:r w:rsidRPr="00834A59">
        <w:rPr>
          <w:rFonts w:ascii="PT Astra Serif" w:hAnsi="PT Astra Serif" w:cs="Arial"/>
          <w:kern w:val="2"/>
          <w:sz w:val="28"/>
          <w:szCs w:val="28"/>
          <w:lang w:eastAsia="hi-IN" w:bidi="hi-IN"/>
        </w:rPr>
        <w:t>размещения информации на официальном сайте уполномоченного органа</w:t>
      </w:r>
      <w:r>
        <w:rPr>
          <w:rFonts w:ascii="PT Astra Serif" w:hAnsi="PT Astra Serif" w:cs="Arial"/>
          <w:kern w:val="2"/>
          <w:sz w:val="28"/>
          <w:szCs w:val="28"/>
          <w:lang w:eastAsia="hi-IN" w:bidi="hi-IN"/>
        </w:rPr>
        <w:t xml:space="preserve"> (</w:t>
      </w:r>
      <w:hyperlink r:id="rId6" w:history="1">
        <w:r w:rsidRPr="00834A59">
          <w:rPr>
            <w:rStyle w:val="a3"/>
            <w:rFonts w:ascii="PT Astra Serif" w:hAnsi="PT Astra Serif" w:cs="Arial"/>
            <w:color w:val="auto"/>
            <w:kern w:val="2"/>
            <w:sz w:val="28"/>
            <w:szCs w:val="28"/>
            <w:lang w:eastAsia="hi-IN" w:bidi="hi-IN"/>
          </w:rPr>
          <w:t>http://www.adm-melekess.</w:t>
        </w:r>
        <w:r w:rsidRPr="00834A59">
          <w:rPr>
            <w:rStyle w:val="a3"/>
            <w:rFonts w:ascii="PT Astra Serif" w:hAnsi="PT Astra Serif" w:cs="Arial"/>
            <w:color w:val="auto"/>
            <w:kern w:val="2"/>
            <w:sz w:val="28"/>
            <w:szCs w:val="28"/>
            <w:lang w:val="en-US" w:eastAsia="hi-IN" w:bidi="hi-IN"/>
          </w:rPr>
          <w:t>gosuslugi</w:t>
        </w:r>
        <w:r w:rsidRPr="00834A59">
          <w:rPr>
            <w:rStyle w:val="a3"/>
            <w:rFonts w:ascii="PT Astra Serif" w:hAnsi="PT Astra Serif" w:cs="Arial"/>
            <w:color w:val="auto"/>
            <w:kern w:val="2"/>
            <w:sz w:val="28"/>
            <w:szCs w:val="28"/>
            <w:lang w:eastAsia="hi-IN" w:bidi="hi-IN"/>
          </w:rPr>
          <w:t>.ru/);»</w:t>
        </w:r>
      </w:hyperlink>
      <w:r w:rsidRPr="00834A59">
        <w:rPr>
          <w:rFonts w:ascii="PT Astra Serif" w:hAnsi="PT Astra Serif" w:cs="Arial"/>
          <w:kern w:val="2"/>
          <w:sz w:val="28"/>
          <w:szCs w:val="28"/>
          <w:lang w:eastAsia="hi-IN" w:bidi="hi-IN"/>
        </w:rPr>
        <w:t>.</w:t>
      </w:r>
    </w:p>
    <w:p w:rsidR="00834A59" w:rsidRDefault="00834A59" w:rsidP="00834A59">
      <w:pPr>
        <w:tabs>
          <w:tab w:val="left" w:pos="5175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kern w:val="2"/>
          <w:sz w:val="28"/>
          <w:szCs w:val="28"/>
          <w:lang w:eastAsia="hi-IN" w:bidi="hi-IN"/>
        </w:rPr>
      </w:pPr>
      <w:r w:rsidRPr="00834A59">
        <w:rPr>
          <w:rFonts w:ascii="PT Astra Serif" w:hAnsi="PT Astra Serif" w:cs="Arial"/>
          <w:kern w:val="2"/>
          <w:sz w:val="28"/>
          <w:szCs w:val="28"/>
          <w:lang w:eastAsia="hi-IN" w:bidi="hi-IN"/>
        </w:rPr>
        <w:t>1</w:t>
      </w:r>
      <w:r>
        <w:rPr>
          <w:rFonts w:ascii="PT Astra Serif" w:hAnsi="PT Astra Serif" w:cs="Arial"/>
          <w:kern w:val="2"/>
          <w:sz w:val="28"/>
          <w:szCs w:val="28"/>
          <w:lang w:eastAsia="hi-IN" w:bidi="hi-IN"/>
        </w:rPr>
        <w:t>.2. Абзац 4 пункта 2.14. раздела 2 изложить в новой редакции следующего содержания:</w:t>
      </w:r>
    </w:p>
    <w:p w:rsidR="00834A59" w:rsidRPr="00834A59" w:rsidRDefault="00834A59" w:rsidP="00834A59">
      <w:pPr>
        <w:tabs>
          <w:tab w:val="left" w:pos="5175"/>
        </w:tabs>
        <w:suppressAutoHyphens/>
        <w:spacing w:after="0" w:line="240" w:lineRule="auto"/>
        <w:ind w:firstLine="709"/>
        <w:jc w:val="both"/>
        <w:rPr>
          <w:rFonts w:ascii="PT Astra Serif" w:hAnsi="PT Astra Serif" w:cs="Arial"/>
          <w:kern w:val="2"/>
          <w:sz w:val="28"/>
          <w:szCs w:val="28"/>
          <w:lang w:eastAsia="hi-IN" w:bidi="hi-IN"/>
        </w:rPr>
      </w:pPr>
      <w:r>
        <w:rPr>
          <w:rFonts w:ascii="PT Astra Serif" w:hAnsi="PT Astra Serif" w:cs="Arial"/>
          <w:kern w:val="2"/>
          <w:sz w:val="28"/>
          <w:szCs w:val="28"/>
          <w:lang w:eastAsia="hi-IN" w:bidi="hi-IN"/>
        </w:rPr>
        <w:t>«</w:t>
      </w:r>
      <w:r w:rsidRPr="00834A59">
        <w:rPr>
          <w:rFonts w:ascii="PT Astra Serif" w:hAnsi="PT Astra Serif" w:cs="Arial"/>
          <w:kern w:val="2"/>
          <w:sz w:val="28"/>
          <w:szCs w:val="28"/>
          <w:lang w:eastAsia="hi-IN" w:bidi="hi-IN"/>
        </w:rPr>
        <w:t>Предоставление муниципальной услуги посредством комплексного запроса в ОГКУ «Правительство для граждан» не осуществляется</w:t>
      </w:r>
      <w:proofErr w:type="gramStart"/>
      <w:r w:rsidRPr="00834A59">
        <w:rPr>
          <w:rFonts w:ascii="PT Astra Serif" w:hAnsi="PT Astra Serif" w:cs="Arial"/>
          <w:kern w:val="2"/>
          <w:sz w:val="28"/>
          <w:szCs w:val="28"/>
          <w:lang w:eastAsia="hi-IN" w:bidi="hi-IN"/>
        </w:rPr>
        <w:t>.</w:t>
      </w:r>
      <w:r>
        <w:rPr>
          <w:rFonts w:ascii="PT Astra Serif" w:hAnsi="PT Astra Serif" w:cs="Arial"/>
          <w:kern w:val="2"/>
          <w:sz w:val="28"/>
          <w:szCs w:val="28"/>
          <w:lang w:eastAsia="hi-IN" w:bidi="hi-IN"/>
        </w:rPr>
        <w:t>».</w:t>
      </w:r>
      <w:proofErr w:type="gramEnd"/>
    </w:p>
    <w:p w:rsidR="006A12FE" w:rsidRDefault="008D7582" w:rsidP="008D7582">
      <w:pPr>
        <w:widowControl w:val="0"/>
        <w:autoSpaceDE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kern w:val="2"/>
          <w:sz w:val="28"/>
          <w:szCs w:val="28"/>
          <w:lang w:eastAsia="hi-IN" w:bidi="hi-IN"/>
        </w:rPr>
        <w:t xml:space="preserve">1.3. </w:t>
      </w:r>
      <w:r w:rsidR="00665CB8">
        <w:rPr>
          <w:rFonts w:ascii="PT Astra Serif" w:hAnsi="PT Astra Serif"/>
          <w:sz w:val="28"/>
          <w:szCs w:val="28"/>
        </w:rPr>
        <w:t>Раздел 5 административного регламента изложить в новой редакции следующего содержания:</w:t>
      </w:r>
    </w:p>
    <w:p w:rsidR="00665CB8" w:rsidRDefault="00665CB8" w:rsidP="00665CB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665CB8">
        <w:rPr>
          <w:rFonts w:ascii="PT Astra Serif" w:hAnsi="PT Astra Serif"/>
          <w:b/>
          <w:sz w:val="28"/>
          <w:szCs w:val="28"/>
        </w:rPr>
        <w:t xml:space="preserve">5. </w:t>
      </w:r>
      <w:proofErr w:type="gramStart"/>
      <w:r w:rsidRPr="00665CB8">
        <w:rPr>
          <w:rFonts w:ascii="PT Astra Serif" w:hAnsi="PT Astra Serif"/>
          <w:b/>
          <w:sz w:val="28"/>
          <w:szCs w:val="28"/>
        </w:rPr>
        <w:t>Досудебный (внесудебный) порядок обжалования решений и действий (бездействия) уполномоченного органа,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  <w:proofErr w:type="gramEnd"/>
    </w:p>
    <w:p w:rsidR="00665CB8" w:rsidRDefault="00665CB8" w:rsidP="00665CB8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665CB8" w:rsidRDefault="00665CB8" w:rsidP="00665CB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жалоба). </w:t>
      </w:r>
      <w:proofErr w:type="gramEnd"/>
    </w:p>
    <w:p w:rsidR="00665CB8" w:rsidRDefault="00665CB8" w:rsidP="00665CB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>
        <w:rPr>
          <w:rFonts w:ascii="PT Astra Serif" w:hAnsi="PT Astra Serif" w:cs="Times New Roman"/>
          <w:b w:val="0"/>
        </w:rPr>
        <w:t>5.1. Способы информирования заявителей о порядке досудебного (внесудебного) обжалования.</w:t>
      </w:r>
    </w:p>
    <w:p w:rsidR="00665CB8" w:rsidRDefault="00665CB8" w:rsidP="00665CB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>
        <w:rPr>
          <w:rFonts w:ascii="PT Astra Serif" w:hAnsi="PT Astra Serif" w:cs="Times New Roman"/>
          <w:b w:val="0"/>
        </w:rPr>
        <w:t>Информацию можно получить у ответственного лица при личном обращении или по телефону в уполномоченный орган, а также посредством использования информации, размещённой на официальном сайте уполномоченного органа, на Едином портале.</w:t>
      </w:r>
    </w:p>
    <w:p w:rsidR="00665CB8" w:rsidRDefault="00665CB8" w:rsidP="00665CB8">
      <w:pPr>
        <w:pStyle w:val="10"/>
        <w:spacing w:after="0" w:line="240" w:lineRule="auto"/>
        <w:ind w:firstLine="709"/>
        <w:jc w:val="both"/>
        <w:rPr>
          <w:rFonts w:ascii="PT Astra Serif" w:hAnsi="PT Astra Serif" w:cs="Times New Roman"/>
          <w:b w:val="0"/>
        </w:rPr>
      </w:pPr>
      <w:r>
        <w:rPr>
          <w:rFonts w:ascii="PT Astra Serif" w:hAnsi="PT Astra Serif" w:cs="Times New Roman"/>
          <w:b w:val="0"/>
        </w:rPr>
        <w:t xml:space="preserve">5.2. Формы и способы подачи заявителями жалобы. </w:t>
      </w:r>
    </w:p>
    <w:p w:rsidR="00665CB8" w:rsidRDefault="00665CB8" w:rsidP="00665CB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Жалоба в письменной форме на бумажном носителе может быть направлена по почте, подана через ОГКУ «Правительство для граждан», принята при личном приёме заявителя в уполномоченном органе.</w:t>
      </w:r>
    </w:p>
    <w:p w:rsidR="00665CB8" w:rsidRDefault="00665CB8" w:rsidP="00665CB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Жалоба в электронной форме может быть подана заявителем посредством:</w:t>
      </w:r>
    </w:p>
    <w:p w:rsidR="00665CB8" w:rsidRDefault="00665CB8" w:rsidP="00665CB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официального сайта уполномоченного органа, ОГКУ «Правительство для граждан»;</w:t>
      </w:r>
    </w:p>
    <w:p w:rsidR="00665CB8" w:rsidRDefault="00665CB8" w:rsidP="00665CB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Единого портала (за исключением жалоб на решения и действия (бездействие) ОГКУ «Правительство для граждан», руководителя ОГКУ «Правительство для граждан», работников ОГКУ «Правительство для граждан»);</w:t>
      </w:r>
    </w:p>
    <w:p w:rsidR="00665CB8" w:rsidRDefault="00665CB8" w:rsidP="00665CB8">
      <w:pPr>
        <w:suppressAutoHyphens/>
        <w:spacing w:after="0" w:line="240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3)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 с использованием информационно-телекоммуникационной сети «Интернет» (за исключением жалоб на решения и действия (бездействие) руководителя ОГКУ «Правительство для граждан», ОГКУ «Правительство для граждан», работников ОГКУ «Правительство для граждан»).».</w:t>
      </w:r>
      <w:proofErr w:type="gramEnd"/>
    </w:p>
    <w:p w:rsidR="00B00AA2" w:rsidRPr="00665CB8" w:rsidRDefault="006065F1" w:rsidP="00665CB8">
      <w:pPr>
        <w:spacing w:after="0" w:line="240" w:lineRule="auto"/>
        <w:ind w:firstLine="708"/>
        <w:jc w:val="both"/>
        <w:rPr>
          <w:rFonts w:ascii="PT Astra Serif" w:hAnsi="PT Astra Serif" w:cstheme="minorBidi"/>
          <w:sz w:val="24"/>
          <w:szCs w:val="24"/>
        </w:rPr>
      </w:pPr>
      <w:r w:rsidRPr="00B00AA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</w:rPr>
        <w:t xml:space="preserve"> </w:t>
      </w:r>
      <w:r w:rsidR="00B00AA2" w:rsidRPr="00B00AA2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опубликования, подлежит размещению в официальном сетевом издании муниципального образования «Мелекесский район» Ульяновской области (melekess-pressa.ru), а  также на официальном сайте администрации муниципального образования «Мелекесский район» Ульяновской области в информационно-телекоммуникационной сети Интернет (</w:t>
      </w:r>
      <w:proofErr w:type="spellStart"/>
      <w:r w:rsidR="00B00AA2" w:rsidRPr="00B00AA2">
        <w:rPr>
          <w:rFonts w:ascii="PT Astra Serif" w:hAnsi="PT Astra Serif"/>
          <w:sz w:val="28"/>
          <w:szCs w:val="28"/>
        </w:rPr>
        <w:t>adm-melekess</w:t>
      </w:r>
      <w:proofErr w:type="spellEnd"/>
      <w:r w:rsidR="00B00AA2" w:rsidRPr="00B00AA2">
        <w:rPr>
          <w:rFonts w:ascii="PT Astra Serif" w:hAnsi="PT Astra Serif"/>
          <w:sz w:val="28"/>
          <w:szCs w:val="28"/>
        </w:rPr>
        <w:t>.</w:t>
      </w:r>
      <w:r w:rsidR="00B00AA2" w:rsidRPr="00B00AA2">
        <w:rPr>
          <w:rFonts w:ascii="PT Astra Serif" w:hAnsi="PT Astra Serif"/>
          <w:sz w:val="28"/>
          <w:szCs w:val="28"/>
          <w:lang w:val="en-US"/>
        </w:rPr>
        <w:t>gosuslugi</w:t>
      </w:r>
      <w:r w:rsidR="00B00AA2" w:rsidRPr="00B00AA2">
        <w:rPr>
          <w:rFonts w:ascii="PT Astra Serif" w:hAnsi="PT Astra Serif"/>
          <w:sz w:val="28"/>
          <w:szCs w:val="28"/>
        </w:rPr>
        <w:t>.ru).</w:t>
      </w:r>
    </w:p>
    <w:p w:rsidR="005B0605" w:rsidRPr="005B0605" w:rsidRDefault="005B0605" w:rsidP="00665CB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5B0605">
        <w:rPr>
          <w:rFonts w:ascii="Times New Roman" w:hAnsi="Times New Roman" w:cs="Times New Roman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</w:rPr>
        <w:t>Руководителя аппарата</w:t>
      </w:r>
      <w:r w:rsidRPr="005B0605">
        <w:rPr>
          <w:rFonts w:ascii="Times New Roman" w:hAnsi="Times New Roman" w:cs="Times New Roman"/>
        </w:rPr>
        <w:t xml:space="preserve"> администрации муниципального образования «Мелекесский район» Ульяновской области </w:t>
      </w:r>
      <w:proofErr w:type="spellStart"/>
      <w:r>
        <w:rPr>
          <w:rFonts w:ascii="Times New Roman" w:hAnsi="Times New Roman" w:cs="Times New Roman"/>
        </w:rPr>
        <w:t>Боеву</w:t>
      </w:r>
      <w:proofErr w:type="spellEnd"/>
      <w:r>
        <w:rPr>
          <w:rFonts w:ascii="Times New Roman" w:hAnsi="Times New Roman" w:cs="Times New Roman"/>
        </w:rPr>
        <w:t xml:space="preserve"> Г.А.</w:t>
      </w:r>
    </w:p>
    <w:p w:rsidR="005B0605" w:rsidRPr="005B0605" w:rsidRDefault="005B0605" w:rsidP="00665CB8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</w:p>
    <w:p w:rsidR="00C503A6" w:rsidRDefault="00C503A6" w:rsidP="005B0605">
      <w:pPr>
        <w:pStyle w:val="Standard"/>
        <w:tabs>
          <w:tab w:val="left" w:pos="5175"/>
        </w:tabs>
        <w:jc w:val="both"/>
        <w:rPr>
          <w:rFonts w:ascii="Times New Roman" w:hAnsi="Times New Roman" w:cs="Times New Roman"/>
        </w:rPr>
      </w:pPr>
    </w:p>
    <w:p w:rsidR="00C503A6" w:rsidRDefault="00C503A6" w:rsidP="005B0605">
      <w:pPr>
        <w:pStyle w:val="Standard"/>
        <w:tabs>
          <w:tab w:val="left" w:pos="5175"/>
        </w:tabs>
        <w:jc w:val="both"/>
        <w:rPr>
          <w:rFonts w:ascii="Times New Roman" w:hAnsi="Times New Roman" w:cs="Times New Roman"/>
        </w:rPr>
      </w:pPr>
    </w:p>
    <w:p w:rsidR="006A12FE" w:rsidRDefault="005B0605" w:rsidP="005B0605">
      <w:pPr>
        <w:pStyle w:val="Standard"/>
        <w:tabs>
          <w:tab w:val="left" w:pos="5175"/>
        </w:tabs>
        <w:jc w:val="both"/>
        <w:rPr>
          <w:rFonts w:ascii="Times New Roman" w:hAnsi="Times New Roman" w:cs="Times New Roman"/>
        </w:rPr>
      </w:pPr>
      <w:r w:rsidRPr="005B0605">
        <w:rPr>
          <w:rFonts w:ascii="Times New Roman" w:hAnsi="Times New Roman" w:cs="Times New Roman"/>
        </w:rPr>
        <w:t xml:space="preserve">Глава администрации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="00DD4D46">
        <w:rPr>
          <w:rFonts w:ascii="Times New Roman" w:hAnsi="Times New Roman" w:cs="Times New Roman"/>
        </w:rPr>
        <w:t xml:space="preserve">    </w:t>
      </w:r>
      <w:r w:rsidRPr="005B0605">
        <w:rPr>
          <w:rFonts w:ascii="Times New Roman" w:hAnsi="Times New Roman" w:cs="Times New Roman"/>
        </w:rPr>
        <w:t xml:space="preserve">С.А. </w:t>
      </w:r>
      <w:proofErr w:type="spellStart"/>
      <w:r w:rsidRPr="005B0605">
        <w:rPr>
          <w:rFonts w:ascii="Times New Roman" w:hAnsi="Times New Roman" w:cs="Times New Roman"/>
        </w:rPr>
        <w:t>Сандрюков</w:t>
      </w:r>
      <w:proofErr w:type="spellEnd"/>
    </w:p>
    <w:p w:rsidR="006A12FE" w:rsidRDefault="006A12FE" w:rsidP="00D038D3">
      <w:pPr>
        <w:pStyle w:val="Standard"/>
        <w:tabs>
          <w:tab w:val="left" w:pos="5175"/>
        </w:tabs>
        <w:ind w:firstLine="709"/>
        <w:jc w:val="both"/>
        <w:rPr>
          <w:rFonts w:ascii="Times New Roman" w:hAnsi="Times New Roman" w:cs="Times New Roman"/>
        </w:rPr>
      </w:pPr>
    </w:p>
    <w:sectPr w:rsidR="006A12FE" w:rsidSect="005B06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D78"/>
    <w:multiLevelType w:val="multilevel"/>
    <w:tmpl w:val="638A0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0DF1DF8"/>
    <w:multiLevelType w:val="multilevel"/>
    <w:tmpl w:val="CCDEE3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ACD"/>
    <w:rsid w:val="00207028"/>
    <w:rsid w:val="002178AE"/>
    <w:rsid w:val="0024699D"/>
    <w:rsid w:val="003E6318"/>
    <w:rsid w:val="00484E10"/>
    <w:rsid w:val="005B0605"/>
    <w:rsid w:val="006065F1"/>
    <w:rsid w:val="00665CB8"/>
    <w:rsid w:val="00691D04"/>
    <w:rsid w:val="006A12FE"/>
    <w:rsid w:val="006E4ACD"/>
    <w:rsid w:val="007245EC"/>
    <w:rsid w:val="00834A59"/>
    <w:rsid w:val="008B3726"/>
    <w:rsid w:val="008D7582"/>
    <w:rsid w:val="00AF4677"/>
    <w:rsid w:val="00B00AA2"/>
    <w:rsid w:val="00C129B6"/>
    <w:rsid w:val="00C140CA"/>
    <w:rsid w:val="00C503A6"/>
    <w:rsid w:val="00CD158A"/>
    <w:rsid w:val="00D038D3"/>
    <w:rsid w:val="00D238F9"/>
    <w:rsid w:val="00DD4D46"/>
    <w:rsid w:val="00E2007F"/>
    <w:rsid w:val="00F80FD4"/>
    <w:rsid w:val="00FB282A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29B6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1">
    <w:name w:val="Стиль1 Знак"/>
    <w:link w:val="10"/>
    <w:uiPriority w:val="99"/>
    <w:locked/>
    <w:rsid w:val="00665CB8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665CB8"/>
    <w:pPr>
      <w:spacing w:after="120" w:line="360" w:lineRule="auto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834A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B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129B6"/>
    <w:pPr>
      <w:suppressAutoHyphens/>
      <w:spacing w:after="0" w:line="240" w:lineRule="auto"/>
    </w:pPr>
    <w:rPr>
      <w:rFonts w:ascii="Arial" w:eastAsia="Times New Roman" w:hAnsi="Arial" w:cs="Arial"/>
      <w:kern w:val="2"/>
      <w:sz w:val="28"/>
      <w:szCs w:val="28"/>
      <w:lang w:eastAsia="hi-IN" w:bidi="hi-IN"/>
    </w:rPr>
  </w:style>
  <w:style w:type="character" w:customStyle="1" w:styleId="1">
    <w:name w:val="Стиль1 Знак"/>
    <w:link w:val="10"/>
    <w:uiPriority w:val="99"/>
    <w:locked/>
    <w:rsid w:val="00665CB8"/>
    <w:rPr>
      <w:b/>
      <w:sz w:val="28"/>
      <w:szCs w:val="28"/>
    </w:rPr>
  </w:style>
  <w:style w:type="paragraph" w:customStyle="1" w:styleId="10">
    <w:name w:val="Стиль1"/>
    <w:basedOn w:val="a"/>
    <w:link w:val="1"/>
    <w:uiPriority w:val="99"/>
    <w:rsid w:val="00665CB8"/>
    <w:pPr>
      <w:spacing w:after="120" w:line="360" w:lineRule="auto"/>
      <w:jc w:val="center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character" w:styleId="a3">
    <w:name w:val="Hyperlink"/>
    <w:basedOn w:val="a0"/>
    <w:uiPriority w:val="99"/>
    <w:unhideWhenUsed/>
    <w:rsid w:val="0083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melekess.gosuslugi.ru/)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2021-08-18T11:21:00Z</dcterms:created>
  <dcterms:modified xsi:type="dcterms:W3CDTF">2023-05-17T05:37:00Z</dcterms:modified>
</cp:coreProperties>
</file>